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54" w:rsidRPr="0085600D" w:rsidRDefault="00CD5454" w:rsidP="00CD545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Study to know the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Perinatal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transmission of SARS CoV-2 </w:t>
      </w:r>
      <w:r w:rsidRPr="0085600D">
        <w:rPr>
          <w:rFonts w:ascii="Times New Roman" w:hAnsi="Times New Roman" w:cs="Times New Roman"/>
          <w:b/>
          <w:sz w:val="32"/>
          <w:szCs w:val="32"/>
        </w:rPr>
        <w:t xml:space="preserve">and Outcome of Newborns born to Covid-19 positive Mother in a L3 Centre in </w:t>
      </w:r>
      <w:proofErr w:type="spellStart"/>
      <w:r w:rsidRPr="0085600D">
        <w:rPr>
          <w:rFonts w:ascii="Times New Roman" w:hAnsi="Times New Roman" w:cs="Times New Roman"/>
          <w:b/>
          <w:sz w:val="32"/>
          <w:szCs w:val="32"/>
        </w:rPr>
        <w:t>Barabanki</w:t>
      </w:r>
      <w:proofErr w:type="spellEnd"/>
      <w:r w:rsidRPr="0085600D">
        <w:rPr>
          <w:rFonts w:ascii="Times New Roman" w:hAnsi="Times New Roman" w:cs="Times New Roman"/>
          <w:b/>
          <w:sz w:val="32"/>
          <w:szCs w:val="32"/>
        </w:rPr>
        <w:t xml:space="preserve"> District of Uttar Pradesh</w:t>
      </w:r>
    </w:p>
    <w:p w:rsidR="00CD5454" w:rsidRPr="002D1509" w:rsidRDefault="00CD5454" w:rsidP="00CD54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150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h</w:t>
      </w:r>
      <w:r w:rsidRPr="002D1509">
        <w:rPr>
          <w:rFonts w:ascii="Times New Roman" w:hAnsi="Times New Roman" w:cs="Times New Roman"/>
        </w:rPr>
        <w:t xml:space="preserve">ubhi Agarwal </w:t>
      </w:r>
      <w:r w:rsidRPr="002D1509">
        <w:rPr>
          <w:rFonts w:ascii="Times New Roman" w:hAnsi="Times New Roman" w:cs="Times New Roman"/>
          <w:vertAlign w:val="superscript"/>
        </w:rPr>
        <w:t>1</w:t>
      </w:r>
      <w:r w:rsidRPr="002D15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D1509">
        <w:rPr>
          <w:rFonts w:ascii="Times New Roman" w:hAnsi="Times New Roman" w:cs="Times New Roman"/>
        </w:rPr>
        <w:t xml:space="preserve">Mohammad </w:t>
      </w:r>
      <w:proofErr w:type="spellStart"/>
      <w:r w:rsidRPr="002D1509">
        <w:rPr>
          <w:rFonts w:ascii="Times New Roman" w:hAnsi="Times New Roman" w:cs="Times New Roman"/>
        </w:rPr>
        <w:t>Kashif</w:t>
      </w:r>
      <w:proofErr w:type="spellEnd"/>
      <w:r w:rsidRPr="002D1509">
        <w:rPr>
          <w:rFonts w:ascii="Times New Roman" w:hAnsi="Times New Roman" w:cs="Times New Roman"/>
        </w:rPr>
        <w:t xml:space="preserve"> </w:t>
      </w:r>
      <w:r w:rsidRPr="002D1509">
        <w:rPr>
          <w:rFonts w:ascii="Times New Roman" w:hAnsi="Times New Roman" w:cs="Times New Roman"/>
          <w:vertAlign w:val="superscript"/>
        </w:rPr>
        <w:t>2</w:t>
      </w:r>
      <w:r w:rsidRPr="002D150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Shruti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D1509">
        <w:rPr>
          <w:rFonts w:ascii="Times New Roman" w:hAnsi="Times New Roman" w:cs="Times New Roman"/>
          <w:vertAlign w:val="superscript"/>
        </w:rPr>
        <w:t>3</w:t>
      </w:r>
      <w:r w:rsidRPr="002D1509">
        <w:rPr>
          <w:rFonts w:ascii="Times New Roman" w:hAnsi="Times New Roman" w:cs="Times New Roman"/>
        </w:rPr>
        <w:t xml:space="preserve">, Ramakrishna </w:t>
      </w:r>
      <w:proofErr w:type="spellStart"/>
      <w:r w:rsidRPr="002D1509">
        <w:rPr>
          <w:rFonts w:ascii="Times New Roman" w:hAnsi="Times New Roman" w:cs="Times New Roman"/>
        </w:rPr>
        <w:t>Boddupalli</w:t>
      </w:r>
      <w:proofErr w:type="spellEnd"/>
      <w:r w:rsidRPr="002D1509">
        <w:rPr>
          <w:rFonts w:ascii="Times New Roman" w:hAnsi="Times New Roman" w:cs="Times New Roman"/>
        </w:rPr>
        <w:t xml:space="preserve"> </w:t>
      </w:r>
      <w:r w:rsidRPr="002D1509">
        <w:rPr>
          <w:rFonts w:ascii="Times New Roman" w:hAnsi="Times New Roman" w:cs="Times New Roman"/>
          <w:vertAlign w:val="superscript"/>
        </w:rPr>
        <w:t>4</w:t>
      </w:r>
    </w:p>
    <w:p w:rsidR="00CD5454" w:rsidRDefault="00CD5454" w:rsidP="00807A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7A8D" w:rsidRPr="00723023" w:rsidRDefault="00807A8D" w:rsidP="00807A8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23023">
        <w:rPr>
          <w:rFonts w:ascii="Times New Roman" w:hAnsi="Times New Roman" w:cs="Times New Roman"/>
          <w:b/>
          <w:sz w:val="20"/>
          <w:szCs w:val="20"/>
        </w:rPr>
        <w:t>Abstract:</w:t>
      </w:r>
    </w:p>
    <w:p w:rsidR="00807A8D" w:rsidRPr="00723023" w:rsidRDefault="00CD0E31" w:rsidP="00807A8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Introduction</w:t>
      </w:r>
      <w:r w:rsidR="00807A8D" w:rsidRPr="00723023">
        <w:rPr>
          <w:rFonts w:ascii="Times New Roman" w:hAnsi="Times New Roman" w:cs="Times New Roman"/>
          <w:b/>
          <w:sz w:val="20"/>
          <w:szCs w:val="20"/>
        </w:rPr>
        <w:t>:</w:t>
      </w:r>
      <w:r w:rsidR="00807A8D" w:rsidRPr="00723023">
        <w:rPr>
          <w:rFonts w:ascii="Times New Roman" w:hAnsi="Times New Roman" w:cs="Times New Roman"/>
          <w:sz w:val="20"/>
          <w:szCs w:val="20"/>
        </w:rPr>
        <w:t>Due to limited data on peri</w:t>
      </w:r>
      <w:r w:rsidR="00A94D0E">
        <w:rPr>
          <w:rFonts w:ascii="Times New Roman" w:hAnsi="Times New Roman" w:cs="Times New Roman"/>
          <w:sz w:val="20"/>
          <w:szCs w:val="20"/>
        </w:rPr>
        <w:t>natal</w:t>
      </w:r>
      <w:r w:rsidR="00807A8D" w:rsidRPr="00723023">
        <w:rPr>
          <w:rFonts w:ascii="Times New Roman" w:hAnsi="Times New Roman" w:cs="Times New Roman"/>
          <w:sz w:val="20"/>
          <w:szCs w:val="20"/>
        </w:rPr>
        <w:t xml:space="preserve"> transmission</w:t>
      </w:r>
      <w:r w:rsidR="00F125ED">
        <w:rPr>
          <w:rFonts w:ascii="Times New Roman" w:hAnsi="Times New Roman" w:cs="Times New Roman"/>
          <w:sz w:val="20"/>
          <w:szCs w:val="20"/>
        </w:rPr>
        <w:t>,</w:t>
      </w:r>
      <w:r w:rsidR="00807A8D" w:rsidRPr="00723023">
        <w:rPr>
          <w:rFonts w:ascii="Times New Roman" w:hAnsi="Times New Roman" w:cs="Times New Roman"/>
          <w:sz w:val="20"/>
          <w:szCs w:val="20"/>
        </w:rPr>
        <w:t xml:space="preserve">outcomes of SARS-CoV-2 </w:t>
      </w:r>
      <w:r>
        <w:rPr>
          <w:rFonts w:ascii="Times New Roman" w:hAnsi="Times New Roman" w:cs="Times New Roman"/>
          <w:sz w:val="20"/>
          <w:szCs w:val="20"/>
        </w:rPr>
        <w:t>infection,</w:t>
      </w:r>
      <w:r w:rsidR="00807A8D" w:rsidRPr="00723023">
        <w:rPr>
          <w:rFonts w:ascii="Times New Roman" w:hAnsi="Times New Roman" w:cs="Times New Roman"/>
          <w:sz w:val="20"/>
          <w:szCs w:val="20"/>
        </w:rPr>
        <w:t>appropri</w:t>
      </w:r>
      <w:r w:rsidR="00A94D0E">
        <w:rPr>
          <w:rFonts w:ascii="Times New Roman" w:hAnsi="Times New Roman" w:cs="Times New Roman"/>
          <w:sz w:val="20"/>
          <w:szCs w:val="20"/>
        </w:rPr>
        <w:t>ate management and the</w:t>
      </w:r>
      <w:r w:rsidR="00807A8D" w:rsidRPr="00723023">
        <w:rPr>
          <w:rFonts w:ascii="Times New Roman" w:hAnsi="Times New Roman" w:cs="Times New Roman"/>
          <w:sz w:val="20"/>
          <w:szCs w:val="20"/>
        </w:rPr>
        <w:t xml:space="preserve"> risk of developing COVID-19 during the perinatal p</w:t>
      </w:r>
      <w:r>
        <w:rPr>
          <w:rFonts w:ascii="Times New Roman" w:hAnsi="Times New Roman" w:cs="Times New Roman"/>
          <w:sz w:val="20"/>
          <w:szCs w:val="20"/>
        </w:rPr>
        <w:t>eriod,</w:t>
      </w:r>
      <w:r w:rsidR="00807A8D" w:rsidRPr="00723023">
        <w:rPr>
          <w:rFonts w:ascii="Times New Roman" w:hAnsi="Times New Roman" w:cs="Times New Roman"/>
          <w:sz w:val="20"/>
          <w:szCs w:val="20"/>
        </w:rPr>
        <w:t>we aimed to know best practices regarding infection control in mother–newborn and identify associa</w:t>
      </w:r>
      <w:r w:rsidR="00050FE0">
        <w:rPr>
          <w:rFonts w:ascii="Times New Roman" w:hAnsi="Times New Roman" w:cs="Times New Roman"/>
          <w:sz w:val="20"/>
          <w:szCs w:val="20"/>
        </w:rPr>
        <w:t xml:space="preserve">ted </w:t>
      </w:r>
      <w:r w:rsidR="00050FE0" w:rsidRPr="00723023">
        <w:rPr>
          <w:rFonts w:ascii="Times New Roman" w:hAnsi="Times New Roman" w:cs="Times New Roman"/>
          <w:sz w:val="20"/>
          <w:szCs w:val="20"/>
        </w:rPr>
        <w:t>potential risk factors</w:t>
      </w:r>
      <w:r w:rsidR="00050FE0">
        <w:rPr>
          <w:rFonts w:ascii="Times New Roman" w:hAnsi="Times New Roman" w:cs="Times New Roman"/>
          <w:sz w:val="20"/>
          <w:szCs w:val="20"/>
        </w:rPr>
        <w:t>.</w:t>
      </w:r>
    </w:p>
    <w:p w:rsidR="00807A8D" w:rsidRPr="00723023" w:rsidRDefault="00CD0E31" w:rsidP="00807A8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Aims &amp; Objective:</w:t>
      </w:r>
      <w:r w:rsidR="00807A8D" w:rsidRPr="00723023">
        <w:rPr>
          <w:rFonts w:ascii="Times New Roman" w:hAnsi="Times New Roman" w:cs="Times New Roman"/>
          <w:sz w:val="20"/>
          <w:szCs w:val="20"/>
        </w:rPr>
        <w:t>To describe clinical outcomes and risk factors for transmission in neonates born to mothers with perinatal SARS CoV-2 infection and practices associated with these outcomes.</w:t>
      </w:r>
    </w:p>
    <w:p w:rsidR="00807A8D" w:rsidRPr="00723023" w:rsidRDefault="00807A8D" w:rsidP="00807A8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3023">
        <w:rPr>
          <w:rFonts w:ascii="Times New Roman" w:hAnsi="Times New Roman" w:cs="Times New Roman"/>
          <w:b/>
          <w:sz w:val="20"/>
          <w:szCs w:val="20"/>
        </w:rPr>
        <w:t>Material and Methods:</w:t>
      </w:r>
      <w:r w:rsidR="003F417E">
        <w:rPr>
          <w:rFonts w:ascii="Times New Roman" w:hAnsi="Times New Roman" w:cs="Times New Roman"/>
          <w:sz w:val="20"/>
          <w:szCs w:val="20"/>
        </w:rPr>
        <w:t xml:space="preserve"> R</w:t>
      </w:r>
      <w:r w:rsidRPr="00723023">
        <w:rPr>
          <w:rFonts w:ascii="Times New Roman" w:hAnsi="Times New Roman" w:cs="Times New Roman"/>
          <w:sz w:val="20"/>
          <w:szCs w:val="20"/>
        </w:rPr>
        <w:t>etrospective cross sectional st</w:t>
      </w:r>
      <w:r w:rsidR="003F417E">
        <w:rPr>
          <w:rFonts w:ascii="Times New Roman" w:hAnsi="Times New Roman" w:cs="Times New Roman"/>
          <w:sz w:val="20"/>
          <w:szCs w:val="20"/>
        </w:rPr>
        <w:t xml:space="preserve">udy was conducted in a L3 </w:t>
      </w:r>
      <w:r w:rsidRPr="00723023">
        <w:rPr>
          <w:rFonts w:ascii="Times New Roman" w:hAnsi="Times New Roman" w:cs="Times New Roman"/>
          <w:sz w:val="20"/>
          <w:szCs w:val="20"/>
        </w:rPr>
        <w:t xml:space="preserve">Centre at Mayo </w:t>
      </w:r>
      <w:r w:rsidR="003F417E">
        <w:rPr>
          <w:rFonts w:ascii="Times New Roman" w:hAnsi="Times New Roman" w:cs="Times New Roman"/>
          <w:sz w:val="20"/>
          <w:szCs w:val="20"/>
        </w:rPr>
        <w:t xml:space="preserve">Institute </w:t>
      </w:r>
      <w:r w:rsidR="00CD0E31">
        <w:rPr>
          <w:rFonts w:ascii="Times New Roman" w:hAnsi="Times New Roman" w:cs="Times New Roman"/>
          <w:sz w:val="20"/>
          <w:szCs w:val="20"/>
        </w:rPr>
        <w:t xml:space="preserve">of </w:t>
      </w:r>
      <w:bookmarkStart w:id="0" w:name="_GoBack"/>
      <w:bookmarkEnd w:id="0"/>
      <w:r w:rsidR="00CD0E31">
        <w:rPr>
          <w:rFonts w:ascii="Times New Roman" w:hAnsi="Times New Roman" w:cs="Times New Roman"/>
          <w:sz w:val="20"/>
          <w:szCs w:val="20"/>
        </w:rPr>
        <w:t>Medical Sciences, Barabanki,</w:t>
      </w:r>
      <w:r w:rsidR="00F125ED">
        <w:rPr>
          <w:rFonts w:ascii="Times New Roman" w:hAnsi="Times New Roman" w:cs="Times New Roman"/>
          <w:sz w:val="20"/>
          <w:szCs w:val="20"/>
        </w:rPr>
        <w:t>Uttar Pradesh.</w:t>
      </w:r>
      <w:r w:rsidR="00CD0E31">
        <w:rPr>
          <w:rFonts w:ascii="Times New Roman" w:hAnsi="Times New Roman" w:cs="Times New Roman"/>
          <w:sz w:val="20"/>
          <w:szCs w:val="20"/>
        </w:rPr>
        <w:t xml:space="preserve"> </w:t>
      </w:r>
      <w:r w:rsidR="00F125ED">
        <w:rPr>
          <w:rFonts w:ascii="Times New Roman" w:hAnsi="Times New Roman" w:cs="Times New Roman"/>
          <w:sz w:val="20"/>
          <w:szCs w:val="20"/>
        </w:rPr>
        <w:t>S</w:t>
      </w:r>
      <w:r w:rsidRPr="00723023">
        <w:rPr>
          <w:rFonts w:ascii="Times New Roman" w:hAnsi="Times New Roman" w:cs="Times New Roman"/>
          <w:sz w:val="20"/>
          <w:szCs w:val="20"/>
        </w:rPr>
        <w:t>tudy includes all newborns born to SARS-COV-2 positive</w:t>
      </w:r>
      <w:r w:rsidR="00F125ED">
        <w:rPr>
          <w:rFonts w:ascii="Times New Roman" w:hAnsi="Times New Roman" w:cs="Times New Roman"/>
          <w:sz w:val="20"/>
          <w:szCs w:val="20"/>
        </w:rPr>
        <w:t xml:space="preserve"> mother’s</w:t>
      </w:r>
      <w:r w:rsidRPr="00723023">
        <w:rPr>
          <w:rFonts w:ascii="Times New Roman" w:hAnsi="Times New Roman" w:cs="Times New Roman"/>
          <w:sz w:val="20"/>
          <w:szCs w:val="20"/>
        </w:rPr>
        <w:t xml:space="preserve"> </w:t>
      </w:r>
      <w:r w:rsidR="00F125ED">
        <w:rPr>
          <w:rFonts w:ascii="Times New Roman" w:hAnsi="Times New Roman" w:cs="Times New Roman"/>
          <w:sz w:val="20"/>
          <w:szCs w:val="20"/>
        </w:rPr>
        <w:t>in both waves</w:t>
      </w:r>
      <w:r w:rsidR="00CD0E31">
        <w:rPr>
          <w:rFonts w:ascii="Times New Roman" w:hAnsi="Times New Roman" w:cs="Times New Roman"/>
          <w:sz w:val="20"/>
          <w:szCs w:val="20"/>
        </w:rPr>
        <w:t xml:space="preserve"> of COVID-19</w:t>
      </w:r>
      <w:r w:rsidR="003F417E">
        <w:rPr>
          <w:rFonts w:ascii="Times New Roman" w:hAnsi="Times New Roman" w:cs="Times New Roman"/>
          <w:sz w:val="20"/>
          <w:szCs w:val="20"/>
        </w:rPr>
        <w:t>(March 2020 -</w:t>
      </w:r>
      <w:r w:rsidRPr="00723023">
        <w:rPr>
          <w:rFonts w:ascii="Times New Roman" w:hAnsi="Times New Roman" w:cs="Times New Roman"/>
          <w:sz w:val="20"/>
          <w:szCs w:val="20"/>
        </w:rPr>
        <w:t xml:space="preserve"> June 2021</w:t>
      </w:r>
      <w:r w:rsidR="003F417E">
        <w:rPr>
          <w:rFonts w:ascii="Times New Roman" w:hAnsi="Times New Roman" w:cs="Times New Roman"/>
          <w:sz w:val="20"/>
          <w:szCs w:val="20"/>
        </w:rPr>
        <w:t>)</w:t>
      </w:r>
      <w:r w:rsidRPr="00723023">
        <w:rPr>
          <w:rFonts w:ascii="Times New Roman" w:hAnsi="Times New Roman" w:cs="Times New Roman"/>
          <w:sz w:val="20"/>
          <w:szCs w:val="20"/>
        </w:rPr>
        <w:t xml:space="preserve">. Maternal nasopharyngeal swab specimens were tested for SARS-CoV-2 at the Central Microbiology </w:t>
      </w:r>
      <w:r w:rsidR="00C960F3">
        <w:rPr>
          <w:rFonts w:ascii="Times New Roman" w:hAnsi="Times New Roman" w:cs="Times New Roman"/>
          <w:sz w:val="20"/>
          <w:szCs w:val="20"/>
        </w:rPr>
        <w:t>Laboratory</w:t>
      </w:r>
      <w:proofErr w:type="gramStart"/>
      <w:r w:rsidR="00C960F3">
        <w:rPr>
          <w:rFonts w:ascii="Times New Roman" w:hAnsi="Times New Roman" w:cs="Times New Roman"/>
          <w:sz w:val="20"/>
          <w:szCs w:val="20"/>
        </w:rPr>
        <w:t>,MIMS</w:t>
      </w:r>
      <w:proofErr w:type="gramEnd"/>
      <w:r w:rsidR="00CD0E31">
        <w:rPr>
          <w:rFonts w:ascii="Times New Roman" w:hAnsi="Times New Roman" w:cs="Times New Roman"/>
          <w:sz w:val="20"/>
          <w:szCs w:val="20"/>
        </w:rPr>
        <w:t>,</w:t>
      </w:r>
      <w:r w:rsidR="00CD54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0E31">
        <w:rPr>
          <w:rFonts w:ascii="Times New Roman" w:hAnsi="Times New Roman" w:cs="Times New Roman"/>
          <w:sz w:val="20"/>
          <w:szCs w:val="20"/>
        </w:rPr>
        <w:t>Barabanki</w:t>
      </w:r>
      <w:proofErr w:type="spellEnd"/>
      <w:r w:rsidR="00CD0E31">
        <w:rPr>
          <w:rFonts w:ascii="Times New Roman" w:hAnsi="Times New Roman" w:cs="Times New Roman"/>
          <w:sz w:val="20"/>
          <w:szCs w:val="20"/>
        </w:rPr>
        <w:t>.</w:t>
      </w:r>
      <w:r w:rsidR="00CD5454">
        <w:rPr>
          <w:rFonts w:ascii="Times New Roman" w:hAnsi="Times New Roman" w:cs="Times New Roman"/>
          <w:sz w:val="20"/>
          <w:szCs w:val="20"/>
        </w:rPr>
        <w:t xml:space="preserve"> </w:t>
      </w:r>
      <w:r w:rsidR="00A94D0E">
        <w:rPr>
          <w:rFonts w:ascii="Times New Roman" w:hAnsi="Times New Roman" w:cs="Times New Roman"/>
          <w:sz w:val="20"/>
          <w:szCs w:val="20"/>
        </w:rPr>
        <w:t>M</w:t>
      </w:r>
      <w:r w:rsidRPr="00723023">
        <w:rPr>
          <w:rFonts w:ascii="Times New Roman" w:hAnsi="Times New Roman" w:cs="Times New Roman"/>
          <w:sz w:val="20"/>
          <w:szCs w:val="20"/>
        </w:rPr>
        <w:t>inimum of t</w:t>
      </w:r>
      <w:r w:rsidR="00A94D0E">
        <w:rPr>
          <w:rFonts w:ascii="Times New Roman" w:hAnsi="Times New Roman" w:cs="Times New Roman"/>
          <w:sz w:val="20"/>
          <w:szCs w:val="20"/>
        </w:rPr>
        <w:t xml:space="preserve">wo nasopharyngeal </w:t>
      </w:r>
      <w:r w:rsidRPr="00723023">
        <w:rPr>
          <w:rFonts w:ascii="Times New Roman" w:hAnsi="Times New Roman" w:cs="Times New Roman"/>
          <w:sz w:val="20"/>
          <w:szCs w:val="20"/>
        </w:rPr>
        <w:t xml:space="preserve">specimen </w:t>
      </w:r>
      <w:r w:rsidR="00C960F3">
        <w:rPr>
          <w:rFonts w:ascii="Times New Roman" w:hAnsi="Times New Roman" w:cs="Times New Roman"/>
          <w:sz w:val="20"/>
          <w:szCs w:val="20"/>
        </w:rPr>
        <w:t>were</w:t>
      </w:r>
      <w:r w:rsidRPr="00723023">
        <w:rPr>
          <w:rFonts w:ascii="Times New Roman" w:hAnsi="Times New Roman" w:cs="Times New Roman"/>
          <w:sz w:val="20"/>
          <w:szCs w:val="20"/>
        </w:rPr>
        <w:t xml:space="preserve"> obtained from e</w:t>
      </w:r>
      <w:r w:rsidR="00A94D0E">
        <w:rPr>
          <w:rFonts w:ascii="Times New Roman" w:hAnsi="Times New Roman" w:cs="Times New Roman"/>
          <w:sz w:val="20"/>
          <w:szCs w:val="20"/>
        </w:rPr>
        <w:t>ach newborn</w:t>
      </w:r>
      <w:r w:rsidR="00C960F3">
        <w:rPr>
          <w:rFonts w:ascii="Times New Roman" w:hAnsi="Times New Roman" w:cs="Times New Roman"/>
          <w:sz w:val="20"/>
          <w:szCs w:val="20"/>
        </w:rPr>
        <w:t xml:space="preserve"> for SARS-CoV-2 RTPCR</w:t>
      </w:r>
      <w:r w:rsidRPr="00723023">
        <w:rPr>
          <w:rFonts w:ascii="Times New Roman" w:hAnsi="Times New Roman" w:cs="Times New Roman"/>
          <w:sz w:val="20"/>
          <w:szCs w:val="20"/>
        </w:rPr>
        <w:t xml:space="preserve">. First test was done within 48 hours of birth and second </w:t>
      </w:r>
      <w:r w:rsidR="00A94D0E">
        <w:rPr>
          <w:rFonts w:ascii="Times New Roman" w:hAnsi="Times New Roman" w:cs="Times New Roman"/>
          <w:sz w:val="20"/>
          <w:szCs w:val="20"/>
        </w:rPr>
        <w:t xml:space="preserve">in between </w:t>
      </w:r>
      <w:r w:rsidRPr="00723023">
        <w:rPr>
          <w:rFonts w:ascii="Times New Roman" w:hAnsi="Times New Roman" w:cs="Times New Roman"/>
          <w:sz w:val="20"/>
          <w:szCs w:val="20"/>
        </w:rPr>
        <w:t>5</w:t>
      </w:r>
      <w:r w:rsidR="00A94D0E">
        <w:rPr>
          <w:rFonts w:ascii="Times New Roman" w:hAnsi="Times New Roman" w:cs="Times New Roman"/>
          <w:sz w:val="20"/>
          <w:szCs w:val="20"/>
        </w:rPr>
        <w:t>th</w:t>
      </w:r>
      <w:r w:rsidRPr="00723023">
        <w:rPr>
          <w:rFonts w:ascii="Times New Roman" w:hAnsi="Times New Roman" w:cs="Times New Roman"/>
          <w:sz w:val="20"/>
          <w:szCs w:val="20"/>
        </w:rPr>
        <w:t>-7</w:t>
      </w:r>
      <w:r w:rsidR="00A94D0E">
        <w:rPr>
          <w:rFonts w:ascii="Times New Roman" w:hAnsi="Times New Roman" w:cs="Times New Roman"/>
          <w:sz w:val="20"/>
          <w:szCs w:val="20"/>
        </w:rPr>
        <w:t>th</w:t>
      </w:r>
      <w:r w:rsidRPr="00723023">
        <w:rPr>
          <w:rFonts w:ascii="Times New Roman" w:hAnsi="Times New Roman" w:cs="Times New Roman"/>
          <w:sz w:val="20"/>
          <w:szCs w:val="20"/>
        </w:rPr>
        <w:t xml:space="preserve"> day of birth.</w:t>
      </w:r>
    </w:p>
    <w:p w:rsidR="00807A8D" w:rsidRDefault="00807A8D" w:rsidP="00807A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023">
        <w:rPr>
          <w:rFonts w:ascii="Times New Roman" w:hAnsi="Times New Roman" w:cs="Times New Roman"/>
          <w:b/>
          <w:sz w:val="20"/>
          <w:szCs w:val="20"/>
        </w:rPr>
        <w:t xml:space="preserve">Results: </w:t>
      </w:r>
      <w:r w:rsidRPr="00723023">
        <w:rPr>
          <w:rFonts w:ascii="Times New Roman" w:hAnsi="Times New Roman" w:cs="Times New Roman"/>
          <w:sz w:val="20"/>
          <w:szCs w:val="20"/>
        </w:rPr>
        <w:t>53</w:t>
      </w:r>
      <w:r w:rsidR="00DD00F1">
        <w:rPr>
          <w:rFonts w:ascii="Times New Roman" w:hAnsi="Times New Roman" w:cs="Times New Roman"/>
          <w:sz w:val="20"/>
          <w:szCs w:val="20"/>
        </w:rPr>
        <w:t xml:space="preserve"> SARS-C</w:t>
      </w:r>
      <w:r w:rsidR="003F417E">
        <w:rPr>
          <w:rFonts w:ascii="Times New Roman" w:hAnsi="Times New Roman" w:cs="Times New Roman"/>
          <w:sz w:val="20"/>
          <w:szCs w:val="20"/>
        </w:rPr>
        <w:t>oV-2 positive deliveries</w:t>
      </w:r>
      <w:r w:rsidR="00D27203">
        <w:rPr>
          <w:rFonts w:ascii="Times New Roman" w:hAnsi="Times New Roman" w:cs="Times New Roman"/>
          <w:sz w:val="20"/>
          <w:szCs w:val="20"/>
        </w:rPr>
        <w:t>.</w:t>
      </w:r>
      <w:r w:rsidR="003F417E">
        <w:rPr>
          <w:rFonts w:ascii="Times New Roman" w:hAnsi="Times New Roman" w:cs="Times New Roman"/>
          <w:sz w:val="20"/>
          <w:szCs w:val="20"/>
        </w:rPr>
        <w:t xml:space="preserve"> 20 </w:t>
      </w:r>
      <w:r w:rsidRPr="00723023">
        <w:rPr>
          <w:rFonts w:ascii="Times New Roman" w:hAnsi="Times New Roman" w:cs="Times New Roman"/>
          <w:sz w:val="20"/>
          <w:szCs w:val="20"/>
        </w:rPr>
        <w:t>neonates were admitted t</w:t>
      </w:r>
      <w:r w:rsidR="00D27203">
        <w:rPr>
          <w:rFonts w:ascii="Times New Roman" w:hAnsi="Times New Roman" w:cs="Times New Roman"/>
          <w:sz w:val="20"/>
          <w:szCs w:val="20"/>
        </w:rPr>
        <w:t>o the NICU</w:t>
      </w:r>
      <w:r w:rsidR="00DD00F1">
        <w:rPr>
          <w:rFonts w:ascii="Times New Roman" w:hAnsi="Times New Roman" w:cs="Times New Roman"/>
          <w:sz w:val="20"/>
          <w:szCs w:val="20"/>
        </w:rPr>
        <w:t xml:space="preserve"> and 10</w:t>
      </w:r>
      <w:r w:rsidR="00CD5454">
        <w:rPr>
          <w:rFonts w:ascii="Times New Roman" w:hAnsi="Times New Roman" w:cs="Times New Roman"/>
          <w:sz w:val="20"/>
          <w:szCs w:val="20"/>
        </w:rPr>
        <w:t xml:space="preserve"> received routine </w:t>
      </w:r>
      <w:r w:rsidRPr="00723023">
        <w:rPr>
          <w:rFonts w:ascii="Times New Roman" w:hAnsi="Times New Roman" w:cs="Times New Roman"/>
          <w:sz w:val="20"/>
          <w:szCs w:val="20"/>
        </w:rPr>
        <w:t>neonatal nursery</w:t>
      </w:r>
      <w:r w:rsidR="00CD5454">
        <w:rPr>
          <w:rFonts w:ascii="Times New Roman" w:hAnsi="Times New Roman" w:cs="Times New Roman"/>
          <w:sz w:val="20"/>
          <w:szCs w:val="20"/>
        </w:rPr>
        <w:t xml:space="preserve"> care.</w:t>
      </w:r>
      <w:r w:rsidRPr="00723023">
        <w:rPr>
          <w:rFonts w:ascii="Times New Roman" w:hAnsi="Times New Roman" w:cs="Times New Roman"/>
          <w:sz w:val="20"/>
          <w:szCs w:val="20"/>
        </w:rPr>
        <w:t>23 newborns were handed directly to mother to be roomed in with proper protective equipment</w:t>
      </w:r>
      <w:r w:rsidR="00CD5454">
        <w:rPr>
          <w:rFonts w:ascii="Times New Roman" w:hAnsi="Times New Roman" w:cs="Times New Roman"/>
          <w:sz w:val="20"/>
          <w:szCs w:val="20"/>
        </w:rPr>
        <w:t>’</w:t>
      </w:r>
      <w:r w:rsidRPr="00723023">
        <w:rPr>
          <w:rFonts w:ascii="Times New Roman" w:hAnsi="Times New Roman" w:cs="Times New Roman"/>
          <w:sz w:val="20"/>
          <w:szCs w:val="20"/>
        </w:rPr>
        <w:t>s, mask and hand hygiene. A total of 48 (90.5%) newborns tested negative and only 5 (9.4%) tested positive. All neonates had a repeat RTPCR at 5–7 days of life and all were negative. All newbor</w:t>
      </w:r>
      <w:r w:rsidR="00CD5454">
        <w:rPr>
          <w:rFonts w:ascii="Times New Roman" w:hAnsi="Times New Roman" w:cs="Times New Roman"/>
          <w:sz w:val="20"/>
          <w:szCs w:val="20"/>
        </w:rPr>
        <w:t xml:space="preserve">ns after discharge </w:t>
      </w:r>
      <w:r w:rsidRPr="00723023">
        <w:rPr>
          <w:rFonts w:ascii="Times New Roman" w:hAnsi="Times New Roman" w:cs="Times New Roman"/>
          <w:sz w:val="20"/>
          <w:szCs w:val="20"/>
        </w:rPr>
        <w:t xml:space="preserve"> were referred to outpatient clinic. </w:t>
      </w:r>
    </w:p>
    <w:p w:rsidR="00807A8D" w:rsidRPr="00723023" w:rsidRDefault="00807A8D" w:rsidP="00807A8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3023">
        <w:rPr>
          <w:rFonts w:ascii="Times New Roman" w:hAnsi="Times New Roman" w:cs="Times New Roman"/>
          <w:b/>
          <w:sz w:val="20"/>
          <w:szCs w:val="20"/>
        </w:rPr>
        <w:t>Conclusion:</w:t>
      </w:r>
      <w:r w:rsidRPr="00723023">
        <w:rPr>
          <w:rFonts w:ascii="Times New Roman" w:hAnsi="Times New Roman" w:cs="Times New Roman"/>
          <w:sz w:val="20"/>
          <w:szCs w:val="20"/>
        </w:rPr>
        <w:t xml:space="preserve"> No clinical evidence of vertical t</w:t>
      </w:r>
      <w:r w:rsidR="00DD00F1">
        <w:rPr>
          <w:rFonts w:ascii="Times New Roman" w:hAnsi="Times New Roman" w:cs="Times New Roman"/>
          <w:sz w:val="20"/>
          <w:szCs w:val="20"/>
        </w:rPr>
        <w:t>ransmission was identified.</w:t>
      </w:r>
      <w:r w:rsidR="00A94D0E">
        <w:rPr>
          <w:rFonts w:ascii="Times New Roman" w:hAnsi="Times New Roman" w:cs="Times New Roman"/>
          <w:sz w:val="20"/>
          <w:szCs w:val="20"/>
        </w:rPr>
        <w:t>Our study</w:t>
      </w:r>
      <w:r w:rsidRPr="00723023">
        <w:rPr>
          <w:rFonts w:ascii="Times New Roman" w:hAnsi="Times New Roman" w:cs="Times New Roman"/>
          <w:sz w:val="20"/>
          <w:szCs w:val="20"/>
        </w:rPr>
        <w:t xml:space="preserve"> provides import</w:t>
      </w:r>
      <w:r w:rsidR="00CD0E31">
        <w:rPr>
          <w:rFonts w:ascii="Times New Roman" w:hAnsi="Times New Roman" w:cs="Times New Roman"/>
          <w:sz w:val="20"/>
          <w:szCs w:val="20"/>
        </w:rPr>
        <w:t>ant data on neonatal infection</w:t>
      </w:r>
      <w:proofErr w:type="gramStart"/>
      <w:r w:rsidR="00CD0E31">
        <w:rPr>
          <w:rFonts w:ascii="Times New Roman" w:hAnsi="Times New Roman" w:cs="Times New Roman"/>
          <w:sz w:val="20"/>
          <w:szCs w:val="20"/>
        </w:rPr>
        <w:t>,clinical</w:t>
      </w:r>
      <w:proofErr w:type="gramEnd"/>
      <w:r w:rsidR="00CD0E31">
        <w:rPr>
          <w:rFonts w:ascii="Times New Roman" w:hAnsi="Times New Roman" w:cs="Times New Roman"/>
          <w:sz w:val="20"/>
          <w:szCs w:val="20"/>
        </w:rPr>
        <w:t xml:space="preserve"> features </w:t>
      </w:r>
      <w:r w:rsidRPr="00723023">
        <w:rPr>
          <w:rFonts w:ascii="Times New Roman" w:hAnsi="Times New Roman" w:cs="Times New Roman"/>
          <w:sz w:val="20"/>
          <w:szCs w:val="20"/>
        </w:rPr>
        <w:t>and outcomes in neonates born to SARS-CoV-2 positive mother.</w:t>
      </w:r>
    </w:p>
    <w:p w:rsidR="00880C71" w:rsidRDefault="00880C71"/>
    <w:sectPr w:rsidR="00880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8D"/>
    <w:rsid w:val="00050FE0"/>
    <w:rsid w:val="00103799"/>
    <w:rsid w:val="003F417E"/>
    <w:rsid w:val="00807A8D"/>
    <w:rsid w:val="00880C71"/>
    <w:rsid w:val="00A94D0E"/>
    <w:rsid w:val="00C960F3"/>
    <w:rsid w:val="00CD0E31"/>
    <w:rsid w:val="00CD5454"/>
    <w:rsid w:val="00D27203"/>
    <w:rsid w:val="00DD00F1"/>
    <w:rsid w:val="00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06FF6-C2EC-4EBA-84E5-287EF5FD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8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Shubhi</dc:creator>
  <cp:keywords/>
  <dc:description/>
  <cp:lastModifiedBy>Shubhi</cp:lastModifiedBy>
  <cp:revision>10</cp:revision>
  <dcterms:created xsi:type="dcterms:W3CDTF">2021-10-27T09:45:00Z</dcterms:created>
  <dcterms:modified xsi:type="dcterms:W3CDTF">2021-10-30T13:18:00Z</dcterms:modified>
</cp:coreProperties>
</file>